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550" w:rsidRPr="00F933A8" w:rsidRDefault="00F933A8">
      <w:pPr>
        <w:rPr>
          <w:rFonts w:ascii="標楷體" w:eastAsia="標楷體" w:hAnsi="標楷體" w:hint="eastAsia"/>
        </w:rPr>
      </w:pPr>
      <w:r w:rsidRPr="00F933A8">
        <w:rPr>
          <w:rFonts w:ascii="標楷體" w:eastAsia="標楷體" w:hAnsi="標楷體" w:hint="eastAsia"/>
        </w:rPr>
        <w:t>出納組</w:t>
      </w:r>
    </w:p>
    <w:tbl>
      <w:tblPr>
        <w:tblW w:w="5150" w:type="pct"/>
        <w:tblCellSpacing w:w="15" w:type="dxa"/>
        <w:tblInd w:w="-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1"/>
        <w:gridCol w:w="765"/>
        <w:gridCol w:w="3425"/>
        <w:gridCol w:w="3208"/>
        <w:gridCol w:w="740"/>
      </w:tblGrid>
      <w:tr w:rsidR="00F933A8" w:rsidRPr="00F933A8" w:rsidTr="00F933A8">
        <w:trPr>
          <w:tblCellSpacing w:w="15" w:type="dxa"/>
        </w:trPr>
        <w:tc>
          <w:tcPr>
            <w:tcW w:w="490" w:type="dxa"/>
            <w:tcBorders>
              <w:top w:val="outset" w:sz="6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933A8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職稱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933A8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姓</w:t>
            </w:r>
            <w:r w:rsidRPr="00F933A8">
              <w:rPr>
                <w:rFonts w:ascii="標楷體" w:eastAsia="標楷體" w:hAnsi="標楷體" w:cs="新細明體"/>
                <w:kern w:val="0"/>
              </w:rPr>
              <w:t> </w:t>
            </w:r>
            <w:r w:rsidRPr="00F933A8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名</w:t>
            </w:r>
          </w:p>
        </w:tc>
        <w:tc>
          <w:tcPr>
            <w:tcW w:w="3280" w:type="dxa"/>
            <w:tcBorders>
              <w:top w:val="outset" w:sz="6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933A8">
              <w:rPr>
                <w:rFonts w:ascii="標楷體" w:eastAsia="標楷體" w:hAnsi="標楷體" w:cs="新細明體" w:hint="eastAsia"/>
                <w:b/>
                <w:bCs/>
                <w:kern w:val="0"/>
              </w:rPr>
              <w:t xml:space="preserve">業　</w:t>
            </w:r>
            <w:proofErr w:type="gramStart"/>
            <w:r w:rsidRPr="00F933A8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務</w:t>
            </w:r>
            <w:proofErr w:type="gramEnd"/>
            <w:r w:rsidRPr="00F933A8">
              <w:rPr>
                <w:rFonts w:ascii="標楷體" w:eastAsia="標楷體" w:hAnsi="標楷體" w:cs="新細明體" w:hint="eastAsia"/>
                <w:b/>
                <w:bCs/>
                <w:kern w:val="0"/>
              </w:rPr>
              <w:t xml:space="preserve">　職　掌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933A8">
              <w:rPr>
                <w:rFonts w:ascii="標楷體" w:eastAsia="標楷體" w:hAnsi="標楷體" w:cs="Arial"/>
                <w:b/>
                <w:bCs/>
                <w:kern w:val="0"/>
              </w:rPr>
              <w:t>E-mail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933A8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分</w:t>
            </w:r>
            <w:r w:rsidRPr="00F933A8">
              <w:rPr>
                <w:rFonts w:ascii="標楷體" w:eastAsia="標楷體" w:hAnsi="標楷體" w:cs="新細明體"/>
                <w:kern w:val="0"/>
              </w:rPr>
              <w:t> </w:t>
            </w:r>
            <w:r w:rsidRPr="00F933A8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機</w:t>
            </w:r>
          </w:p>
        </w:tc>
      </w:tr>
      <w:tr w:rsidR="00F933A8" w:rsidRPr="00F933A8" w:rsidTr="00F933A8">
        <w:trPr>
          <w:tblCellSpacing w:w="15" w:type="dxa"/>
        </w:trPr>
        <w:tc>
          <w:tcPr>
            <w:tcW w:w="4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組長</w:t>
            </w:r>
          </w:p>
        </w:tc>
        <w:tc>
          <w:tcPr>
            <w:tcW w:w="7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曾國鐘</w:t>
            </w:r>
          </w:p>
        </w:tc>
        <w:tc>
          <w:tcPr>
            <w:tcW w:w="32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1. 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綜理出納業務。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2. 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與公庫銀行就收入、支出款項對帳。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3. 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製作存款往來調節表。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4. 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活期與定期存款之調節。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5. 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製作教職員工薪津、交通費清冊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6. 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扣繳教職員保險費及退輔基金繳費。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7. 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製作不休假加班費、考績獎金、</w:t>
            </w:r>
            <w:proofErr w:type="gramStart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年終獎金印領清冊</w:t>
            </w:r>
            <w:proofErr w:type="gramEnd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8. 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製作教職員工所得扣繳憑單。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9. 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其他臨時交辦事項。</w:t>
            </w:r>
          </w:p>
        </w:tc>
        <w:tc>
          <w:tcPr>
            <w:tcW w:w="22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hyperlink r:id="rId4" w:history="1">
              <w:r w:rsidRPr="00F933A8">
                <w:rPr>
                  <w:rFonts w:ascii="標楷體" w:eastAsia="標楷體" w:hAnsi="標楷體" w:cs="Arial"/>
                  <w:color w:val="0000FF"/>
                  <w:kern w:val="0"/>
                </w:rPr>
                <w:t>ma88701@mail.nptu.edu.tw</w:t>
              </w:r>
            </w:hyperlink>
          </w:p>
        </w:tc>
        <w:tc>
          <w:tcPr>
            <w:tcW w:w="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13300</w:t>
            </w:r>
          </w:p>
        </w:tc>
      </w:tr>
      <w:tr w:rsidR="00F933A8" w:rsidRPr="00F933A8" w:rsidTr="00F933A8">
        <w:trPr>
          <w:tblCellSpacing w:w="15" w:type="dxa"/>
        </w:trPr>
        <w:tc>
          <w:tcPr>
            <w:tcW w:w="4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專員</w:t>
            </w:r>
          </w:p>
        </w:tc>
        <w:tc>
          <w:tcPr>
            <w:tcW w:w="7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陳三惠</w:t>
            </w:r>
          </w:p>
        </w:tc>
        <w:tc>
          <w:tcPr>
            <w:tcW w:w="32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1. 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辦理各項鐘點費和津貼之造冊、請款與支付作業。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2. 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經管現金、票據等之收入、保管、存款、</w:t>
            </w:r>
            <w:proofErr w:type="gramStart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入帳</w:t>
            </w:r>
            <w:proofErr w:type="gramEnd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與收入傳票審核作業。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3. </w:t>
            </w:r>
            <w:proofErr w:type="gramStart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款項撥存郵局</w:t>
            </w:r>
            <w:proofErr w:type="gramEnd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作業。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4. 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製作教職員工所得扣繳憑單。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5. </w:t>
            </w:r>
            <w:proofErr w:type="gramStart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協助本組同仁</w:t>
            </w:r>
            <w:proofErr w:type="gramEnd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相關業務。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6. 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其他臨時交辦事項。</w:t>
            </w:r>
          </w:p>
        </w:tc>
        <w:tc>
          <w:tcPr>
            <w:tcW w:w="22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hyperlink r:id="rId5" w:history="1">
              <w:r w:rsidRPr="00F933A8">
                <w:rPr>
                  <w:rFonts w:ascii="標楷體" w:eastAsia="標楷體" w:hAnsi="標楷體" w:cs="Arial"/>
                  <w:color w:val="0000FF"/>
                  <w:kern w:val="0"/>
                </w:rPr>
                <w:t>sunal@mail.nptu.edu.tw</w:t>
              </w:r>
            </w:hyperlink>
          </w:p>
        </w:tc>
        <w:tc>
          <w:tcPr>
            <w:tcW w:w="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13302</w:t>
            </w:r>
          </w:p>
        </w:tc>
      </w:tr>
      <w:tr w:rsidR="00F933A8" w:rsidRPr="00F933A8" w:rsidTr="00F933A8">
        <w:trPr>
          <w:tblCellSpacing w:w="15" w:type="dxa"/>
        </w:trPr>
        <w:tc>
          <w:tcPr>
            <w:tcW w:w="4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助理</w:t>
            </w:r>
          </w:p>
        </w:tc>
        <w:tc>
          <w:tcPr>
            <w:tcW w:w="7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吳宜蓁</w:t>
            </w:r>
          </w:p>
        </w:tc>
        <w:tc>
          <w:tcPr>
            <w:tcW w:w="32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1. 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辦理公、自費生註冊事宜，並與銀行就所收註冊費進行對帳。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2. 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辦理學生休學、退學、退選、</w:t>
            </w:r>
            <w:proofErr w:type="gramStart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退宿等</w:t>
            </w:r>
            <w:proofErr w:type="gramEnd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退費事宜。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lastRenderedPageBreak/>
              <w:t>3. 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學生</w:t>
            </w:r>
            <w:proofErr w:type="gramStart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公費印領清冊</w:t>
            </w:r>
            <w:proofErr w:type="gramEnd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之製作及發放。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4. 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實習生實習津貼之發放。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5. </w:t>
            </w:r>
            <w:proofErr w:type="gramStart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款項撥存郵局</w:t>
            </w:r>
            <w:proofErr w:type="gramEnd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作業。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6. </w:t>
            </w:r>
            <w:proofErr w:type="gramStart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協助本組同仁</w:t>
            </w:r>
            <w:proofErr w:type="gramEnd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相關業務。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7. 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其他臨時交辦事項。</w:t>
            </w:r>
          </w:p>
        </w:tc>
        <w:tc>
          <w:tcPr>
            <w:tcW w:w="22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hyperlink r:id="rId6" w:history="1">
              <w:r w:rsidRPr="00F933A8">
                <w:rPr>
                  <w:rFonts w:ascii="標楷體" w:eastAsia="標楷體" w:hAnsi="標楷體" w:cs="Arial"/>
                  <w:color w:val="333333"/>
                  <w:kern w:val="0"/>
                </w:rPr>
                <w:t>izan1215@mail.nptu.edu.tw</w:t>
              </w:r>
            </w:hyperlink>
          </w:p>
        </w:tc>
        <w:tc>
          <w:tcPr>
            <w:tcW w:w="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13303</w:t>
            </w:r>
          </w:p>
        </w:tc>
      </w:tr>
      <w:tr w:rsidR="00F933A8" w:rsidRPr="00F933A8" w:rsidTr="00F933A8">
        <w:trPr>
          <w:tblCellSpacing w:w="15" w:type="dxa"/>
        </w:trPr>
        <w:tc>
          <w:tcPr>
            <w:tcW w:w="4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proofErr w:type="gramStart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lastRenderedPageBreak/>
              <w:t>契僱</w:t>
            </w:r>
            <w:proofErr w:type="gramEnd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事務員</w:t>
            </w:r>
          </w:p>
        </w:tc>
        <w:tc>
          <w:tcPr>
            <w:tcW w:w="7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黃美玲</w:t>
            </w:r>
          </w:p>
        </w:tc>
        <w:tc>
          <w:tcPr>
            <w:tcW w:w="32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1. 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零用金保管、借支、憑證核對、匯款及現金核發作業、請領及備查</w:t>
            </w:r>
            <w:proofErr w:type="gramStart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簿</w:t>
            </w:r>
            <w:proofErr w:type="gramEnd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製作。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2. 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傳票審核、支票開立及匯款作業。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3. 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出納系統及零用金系統轉入薪資作業。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4. 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薪資所得資料登錄建檔，匯入薪資系統。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5. 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協助同仁取得個人所得資料及報稅業務。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6. </w:t>
            </w:r>
            <w:proofErr w:type="gramStart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協助本組同仁</w:t>
            </w:r>
            <w:proofErr w:type="gramEnd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相關業務。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7. 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其他臨時交辦事項。</w:t>
            </w:r>
          </w:p>
        </w:tc>
        <w:tc>
          <w:tcPr>
            <w:tcW w:w="22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hyperlink r:id="rId7" w:history="1">
              <w:r w:rsidRPr="00F933A8">
                <w:rPr>
                  <w:rFonts w:ascii="標楷體" w:eastAsia="標楷體" w:hAnsi="標楷體" w:cs="Arial"/>
                  <w:color w:val="222222"/>
                  <w:kern w:val="0"/>
                </w:rPr>
                <w:t>p</w:t>
              </w:r>
            </w:hyperlink>
            <w:hyperlink r:id="rId8" w:history="1">
              <w:r w:rsidRPr="00F933A8">
                <w:rPr>
                  <w:rFonts w:ascii="標楷體" w:eastAsia="標楷體" w:hAnsi="標楷體" w:cs="Arial"/>
                  <w:color w:val="0000FF"/>
                  <w:kern w:val="0"/>
                </w:rPr>
                <w:t>t1103@mail.nptu.edu.tw</w:t>
              </w:r>
            </w:hyperlink>
          </w:p>
          <w:p w:rsidR="00F933A8" w:rsidRPr="00F933A8" w:rsidRDefault="00F933A8" w:rsidP="00F933A8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新細明體"/>
                <w:color w:val="333333"/>
                <w:kern w:val="0"/>
              </w:rPr>
              <w:t> </w:t>
            </w:r>
          </w:p>
        </w:tc>
        <w:tc>
          <w:tcPr>
            <w:tcW w:w="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13304</w:t>
            </w:r>
          </w:p>
        </w:tc>
      </w:tr>
      <w:tr w:rsidR="00F933A8" w:rsidRPr="00F933A8" w:rsidTr="00F933A8">
        <w:trPr>
          <w:tblCellSpacing w:w="15" w:type="dxa"/>
        </w:trPr>
        <w:tc>
          <w:tcPr>
            <w:tcW w:w="4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proofErr w:type="gramStart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契僱</w:t>
            </w:r>
            <w:proofErr w:type="gramEnd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事務員</w:t>
            </w:r>
          </w:p>
        </w:tc>
        <w:tc>
          <w:tcPr>
            <w:tcW w:w="7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邱春鶴</w:t>
            </w:r>
          </w:p>
        </w:tc>
        <w:tc>
          <w:tcPr>
            <w:tcW w:w="32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1. 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辦理儲金局存款、付款作業。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2. 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協辦整理傳票繳回會計室。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3. 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收、遞送公文。</w:t>
            </w: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(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洽辦儲金局業務，需在下午四時以前辦理。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4. </w:t>
            </w:r>
            <w:proofErr w:type="gramStart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協助本組同仁</w:t>
            </w:r>
            <w:proofErr w:type="gramEnd"/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相關業務。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5. 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其他臨時交辦事項。</w:t>
            </w:r>
          </w:p>
        </w:tc>
        <w:tc>
          <w:tcPr>
            <w:tcW w:w="22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hyperlink r:id="rId9" w:history="1">
              <w:r w:rsidRPr="00F933A8">
                <w:rPr>
                  <w:rFonts w:ascii="標楷體" w:eastAsia="標楷體" w:hAnsi="標楷體" w:cs="Arial"/>
                  <w:color w:val="0000FF"/>
                  <w:kern w:val="0"/>
                </w:rPr>
                <w:t>chiou@mail.nptu.edu.tw</w:t>
              </w:r>
            </w:hyperlink>
          </w:p>
        </w:tc>
        <w:tc>
          <w:tcPr>
            <w:tcW w:w="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13301</w:t>
            </w:r>
          </w:p>
        </w:tc>
      </w:tr>
      <w:tr w:rsidR="00F933A8" w:rsidRPr="00F933A8" w:rsidTr="00F933A8">
        <w:trPr>
          <w:tblCellSpacing w:w="15" w:type="dxa"/>
        </w:trPr>
        <w:tc>
          <w:tcPr>
            <w:tcW w:w="4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專員</w:t>
            </w:r>
          </w:p>
        </w:tc>
        <w:tc>
          <w:tcPr>
            <w:tcW w:w="7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滕學臣</w:t>
            </w:r>
          </w:p>
        </w:tc>
        <w:tc>
          <w:tcPr>
            <w:tcW w:w="32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1.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薪資及導師費、交通費之核發及所得稅之扣繳。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2.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超支、兼課、代課鐘點費之核發。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3.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零用金之管理。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4.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各項收入之繳庫作業。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5.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各項退費之處理。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lastRenderedPageBreak/>
              <w:t>6.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依據支出傳票辦理支付業務。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7.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工讀金之核發。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8.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教職員工生所得之彙整及申報暨扣繳憑單之處理。</w:t>
            </w:r>
          </w:p>
          <w:p w:rsidR="00F933A8" w:rsidRPr="00F933A8" w:rsidRDefault="00F933A8" w:rsidP="00F933A8">
            <w:pPr>
              <w:widowControl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222222"/>
                <w:kern w:val="0"/>
              </w:rPr>
              <w:t>9.</w:t>
            </w:r>
            <w:r w:rsidRPr="00F933A8">
              <w:rPr>
                <w:rFonts w:ascii="標楷體" w:eastAsia="標楷體" w:hAnsi="標楷體" w:cs="新細明體" w:hint="eastAsia"/>
                <w:color w:val="222222"/>
                <w:kern w:val="0"/>
              </w:rPr>
              <w:t>上級臨時交辦事項。</w:t>
            </w:r>
          </w:p>
        </w:tc>
        <w:tc>
          <w:tcPr>
            <w:tcW w:w="22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hyperlink r:id="rId10" w:history="1">
              <w:r w:rsidRPr="00F933A8">
                <w:rPr>
                  <w:rFonts w:ascii="標楷體" w:eastAsia="標楷體" w:hAnsi="標楷體" w:cs="新細明體"/>
                  <w:color w:val="333333"/>
                  <w:kern w:val="0"/>
                </w:rPr>
                <w:t>tsc1019@mail.nptu.edu.tw</w:t>
              </w:r>
            </w:hyperlink>
          </w:p>
        </w:tc>
        <w:tc>
          <w:tcPr>
            <w:tcW w:w="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3A8" w:rsidRPr="00F933A8" w:rsidRDefault="00F933A8" w:rsidP="00F933A8">
            <w:pPr>
              <w:widowControl/>
              <w:spacing w:line="420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933A8">
              <w:rPr>
                <w:rFonts w:ascii="標楷體" w:eastAsia="標楷體" w:hAnsi="標楷體" w:cs="Arial"/>
                <w:color w:val="333333"/>
                <w:kern w:val="0"/>
              </w:rPr>
              <w:t>13305</w:t>
            </w:r>
          </w:p>
        </w:tc>
      </w:tr>
    </w:tbl>
    <w:p w:rsidR="00F933A8" w:rsidRDefault="00F933A8"/>
    <w:sectPr w:rsidR="00F933A8" w:rsidSect="002055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933A8"/>
    <w:rsid w:val="00205550"/>
    <w:rsid w:val="005A6042"/>
    <w:rsid w:val="0096364B"/>
    <w:rsid w:val="00F61895"/>
    <w:rsid w:val="00F9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42"/>
    <w:pPr>
      <w:widowControl w:val="0"/>
    </w:pPr>
    <w:rPr>
      <w:kern w:val="2"/>
      <w:sz w:val="24"/>
      <w:szCs w:val="24"/>
    </w:rPr>
  </w:style>
  <w:style w:type="paragraph" w:styleId="1">
    <w:name w:val="heading 1"/>
    <w:next w:val="a"/>
    <w:link w:val="10"/>
    <w:qFormat/>
    <w:rsid w:val="005A6042"/>
    <w:pPr>
      <w:keepNext/>
      <w:spacing w:before="180" w:after="180" w:line="720" w:lineRule="auto"/>
      <w:outlineLvl w:val="0"/>
    </w:pPr>
    <w:rPr>
      <w:rFonts w:asciiTheme="majorHAnsi" w:eastAsia="標楷體" w:hAnsiTheme="majorHAnsi" w:cstheme="majorBidi"/>
      <w:bCs/>
      <w:kern w:val="52"/>
      <w:sz w:val="24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組別標題"/>
    <w:next w:val="a"/>
    <w:link w:val="a4"/>
    <w:qFormat/>
    <w:rsid w:val="005A6042"/>
    <w:pPr>
      <w:spacing w:before="240" w:after="60"/>
      <w:ind w:left="400" w:hangingChars="400" w:hanging="400"/>
      <w:outlineLvl w:val="0"/>
    </w:pPr>
    <w:rPr>
      <w:rFonts w:ascii="Cambria" w:eastAsia="標楷體" w:hAnsi="Cambria"/>
      <w:bCs/>
      <w:kern w:val="2"/>
      <w:sz w:val="26"/>
      <w:szCs w:val="32"/>
    </w:rPr>
  </w:style>
  <w:style w:type="character" w:customStyle="1" w:styleId="a4">
    <w:name w:val="標題 字元"/>
    <w:aliases w:val="組別標題 字元"/>
    <w:basedOn w:val="a0"/>
    <w:link w:val="a3"/>
    <w:rsid w:val="005A6042"/>
    <w:rPr>
      <w:rFonts w:ascii="Cambria" w:eastAsia="標楷體" w:hAnsi="Cambria"/>
      <w:bCs/>
      <w:kern w:val="2"/>
      <w:sz w:val="26"/>
      <w:szCs w:val="32"/>
    </w:rPr>
  </w:style>
  <w:style w:type="character" w:customStyle="1" w:styleId="10">
    <w:name w:val="標題 1 字元"/>
    <w:basedOn w:val="a0"/>
    <w:link w:val="1"/>
    <w:rsid w:val="005A6042"/>
    <w:rPr>
      <w:rFonts w:asciiTheme="majorHAnsi" w:eastAsia="標楷體" w:hAnsiTheme="majorHAnsi" w:cstheme="majorBidi"/>
      <w:bCs/>
      <w:kern w:val="52"/>
      <w:sz w:val="24"/>
      <w:szCs w:val="52"/>
    </w:rPr>
  </w:style>
  <w:style w:type="paragraph" w:styleId="Web">
    <w:name w:val="Normal (Web)"/>
    <w:basedOn w:val="a"/>
    <w:uiPriority w:val="99"/>
    <w:unhideWhenUsed/>
    <w:rsid w:val="00F933A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5">
    <w:name w:val="Strong"/>
    <w:basedOn w:val="a0"/>
    <w:uiPriority w:val="22"/>
    <w:qFormat/>
    <w:rsid w:val="00F933A8"/>
    <w:rPr>
      <w:b/>
      <w:bCs/>
    </w:rPr>
  </w:style>
  <w:style w:type="character" w:customStyle="1" w:styleId="apple-converted-space">
    <w:name w:val="apple-converted-space"/>
    <w:basedOn w:val="a0"/>
    <w:rsid w:val="00F933A8"/>
  </w:style>
  <w:style w:type="character" w:styleId="a6">
    <w:name w:val="Hyperlink"/>
    <w:basedOn w:val="a0"/>
    <w:uiPriority w:val="99"/>
    <w:semiHidden/>
    <w:unhideWhenUsed/>
    <w:rsid w:val="00F933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t1103@mail.nptu.edu.tw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t1103@mail.nptu.edu.tw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zan1215@mail.npue.edu.tw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unal@mail.npue.edu.tw" TargetMode="External"/><Relationship Id="rId10" Type="http://schemas.openxmlformats.org/officeDocument/2006/relationships/hyperlink" Target="mailto:tsc1019@mail.nptu.edu.tw" TargetMode="External"/><Relationship Id="rId4" Type="http://schemas.openxmlformats.org/officeDocument/2006/relationships/hyperlink" Target="mailto:ma88701@mail.npue.edu.tw" TargetMode="External"/><Relationship Id="rId9" Type="http://schemas.openxmlformats.org/officeDocument/2006/relationships/hyperlink" Target="mailto:chiou@mail.npue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2015-01-16T10:20:00Z</dcterms:created>
  <dcterms:modified xsi:type="dcterms:W3CDTF">2015-01-16T10:21:00Z</dcterms:modified>
</cp:coreProperties>
</file>