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23" w:rsidRPr="006428B0" w:rsidRDefault="00C82023" w:rsidP="00C82023">
      <w:pPr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6428B0">
        <w:rPr>
          <w:rFonts w:ascii="標楷體" w:eastAsia="標楷體" w:hAnsi="標楷體" w:hint="eastAsia"/>
          <w:b/>
          <w:sz w:val="40"/>
          <w:szCs w:val="40"/>
        </w:rPr>
        <w:t>學生事務處</w:t>
      </w:r>
      <w:r>
        <w:rPr>
          <w:rFonts w:ascii="標楷體" w:eastAsia="標楷體" w:hAnsi="標楷體" w:hint="eastAsia"/>
          <w:b/>
          <w:sz w:val="40"/>
          <w:szCs w:val="40"/>
        </w:rPr>
        <w:t>-生活輔導組</w:t>
      </w:r>
    </w:p>
    <w:p w:rsidR="00C82023" w:rsidRPr="00CC7554" w:rsidRDefault="00C82023" w:rsidP="00C82023">
      <w:pPr>
        <w:jc w:val="center"/>
        <w:rPr>
          <w:rFonts w:ascii="標楷體" w:eastAsia="標楷體" w:hAnsi="標楷體"/>
          <w:b/>
          <w:sz w:val="26"/>
          <w:szCs w:val="26"/>
        </w:rPr>
      </w:pPr>
    </w:p>
    <w:tbl>
      <w:tblPr>
        <w:tblW w:w="10357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445"/>
        <w:gridCol w:w="1276"/>
        <w:gridCol w:w="4961"/>
        <w:gridCol w:w="1775"/>
      </w:tblGrid>
      <w:tr w:rsidR="00C82023" w:rsidRPr="00CC7554" w:rsidTr="00C82023">
        <w:trPr>
          <w:cantSplit/>
          <w:trHeight w:val="454"/>
          <w:tblHeader/>
          <w:jc w:val="center"/>
        </w:trPr>
        <w:tc>
          <w:tcPr>
            <w:tcW w:w="900" w:type="dxa"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45" w:type="dxa"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4961" w:type="dxa"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CC7554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775" w:type="dxa"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CC7554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C82023" w:rsidRPr="00CC7554" w:rsidTr="00C82023">
        <w:trPr>
          <w:trHeight w:val="60"/>
          <w:jc w:val="center"/>
        </w:trPr>
        <w:tc>
          <w:tcPr>
            <w:tcW w:w="900" w:type="dxa"/>
            <w:vMerge w:val="restart"/>
            <w:textDirection w:val="tbRlV"/>
            <w:vAlign w:val="center"/>
          </w:tcPr>
          <w:p w:rsidR="00C82023" w:rsidRPr="00CC7554" w:rsidRDefault="00C82023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t>學生事務處生活輔導組</w:t>
            </w:r>
          </w:p>
        </w:tc>
        <w:tc>
          <w:tcPr>
            <w:tcW w:w="1445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組長</w:t>
            </w:r>
          </w:p>
        </w:tc>
        <w:tc>
          <w:tcPr>
            <w:tcW w:w="1276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陳芸楷</w:t>
            </w:r>
          </w:p>
        </w:tc>
        <w:tc>
          <w:tcPr>
            <w:tcW w:w="4961" w:type="dxa"/>
            <w:vAlign w:val="center"/>
          </w:tcPr>
          <w:p w:rsidR="00C82023" w:rsidRPr="00C17DCB" w:rsidRDefault="00C82023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統籌全組業務。</w:t>
            </w:r>
          </w:p>
        </w:tc>
        <w:tc>
          <w:tcPr>
            <w:tcW w:w="1775" w:type="dxa"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82023" w:rsidRPr="00CC7554" w:rsidTr="00C82023">
        <w:trPr>
          <w:trHeight w:val="454"/>
          <w:jc w:val="center"/>
        </w:trPr>
        <w:tc>
          <w:tcPr>
            <w:tcW w:w="900" w:type="dxa"/>
            <w:vMerge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秘書</w:t>
            </w:r>
          </w:p>
        </w:tc>
        <w:tc>
          <w:tcPr>
            <w:tcW w:w="1276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許鈴惠</w:t>
            </w:r>
          </w:p>
        </w:tc>
        <w:tc>
          <w:tcPr>
            <w:tcW w:w="4961" w:type="dxa"/>
            <w:vAlign w:val="center"/>
          </w:tcPr>
          <w:p w:rsidR="00C82023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1.校務行政系統學生請假、出缺管理、獎懲管理、寄發學生曠課通知、懲罰通知單。</w:t>
            </w:r>
          </w:p>
          <w:p w:rsidR="00C82023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2.學生操行成績評定業務，操行成績管理。</w:t>
            </w:r>
          </w:p>
          <w:p w:rsidR="00C82023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3.班週會課程安排、班週會點名登錄班會召開與管制、班會紀錄</w:t>
            </w:r>
            <w:proofErr w:type="gramStart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簿</w:t>
            </w:r>
            <w:proofErr w:type="gramEnd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檢閱。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4.各班班級幹部調查。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寒暑假家長連</w:t>
            </w:r>
            <w:proofErr w:type="gramStart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繫</w:t>
            </w:r>
            <w:proofErr w:type="gramEnd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函。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6.學生獎勵文件及公假證明單之申請。</w:t>
            </w:r>
          </w:p>
          <w:p w:rsidR="00C82023" w:rsidRDefault="00C82023" w:rsidP="00F148BB">
            <w:pPr>
              <w:adjustRightInd w:val="0"/>
              <w:snapToGrid w:val="0"/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7.編輯印製學生事務工作手冊。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8.辦理保護智慧財產權宣導活動及相關資料彙整</w:t>
            </w:r>
            <w:r w:rsidRPr="00576B90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各項資料彙整及評鑑資料撰寫等</w:t>
            </w:r>
            <w:r w:rsidRPr="00576B90">
              <w:rPr>
                <w:rFonts w:ascii="標楷體" w:eastAsia="標楷體" w:hAnsi="標楷體"/>
                <w:sz w:val="26"/>
                <w:szCs w:val="26"/>
              </w:rPr>
              <w:t>)。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9.辦理畢業生五</w:t>
            </w:r>
            <w:proofErr w:type="gramStart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育獎甄選</w:t>
            </w:r>
            <w:proofErr w:type="gramEnd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及頒獎事宜。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10.遺失物處理。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11.業管工作法規編修。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12.學生偶發及意外事件處理。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13.協助調閱監視。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14.支援學校重大活動。</w:t>
            </w:r>
          </w:p>
          <w:p w:rsidR="00C82023" w:rsidRPr="00C17DCB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15.臨時交辦事項。</w:t>
            </w:r>
          </w:p>
        </w:tc>
        <w:tc>
          <w:tcPr>
            <w:tcW w:w="1775" w:type="dxa"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82023" w:rsidRPr="00CC7554" w:rsidTr="00C82023">
        <w:trPr>
          <w:trHeight w:val="454"/>
          <w:jc w:val="center"/>
        </w:trPr>
        <w:tc>
          <w:tcPr>
            <w:tcW w:w="900" w:type="dxa"/>
            <w:vMerge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課員</w:t>
            </w:r>
          </w:p>
        </w:tc>
        <w:tc>
          <w:tcPr>
            <w:tcW w:w="1276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石雲龍</w:t>
            </w:r>
          </w:p>
        </w:tc>
        <w:tc>
          <w:tcPr>
            <w:tcW w:w="4961" w:type="dxa"/>
            <w:vAlign w:val="center"/>
          </w:tcPr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1.綜理男生宿舍管理全般事宜。(含學期中及寒暑假住宿申請</w:t>
            </w:r>
            <w:proofErr w:type="gramStart"/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與退宿</w:t>
            </w:r>
            <w:proofErr w:type="gramEnd"/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、住宿生管理、器材設施安全管理、各項設施請購、維修等。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2.光華樓、</w:t>
            </w:r>
            <w:proofErr w:type="gramStart"/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小東樓</w:t>
            </w:r>
            <w:proofErr w:type="gramEnd"/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4樓研究生宿舍管理全般業務。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3.安排新生入宿等相關事宜。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4.寒暑期學生辦理營隊住宿安排(</w:t>
            </w:r>
            <w:proofErr w:type="gramStart"/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男宿</w:t>
            </w:r>
            <w:proofErr w:type="gramEnd"/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)。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5.學生宿舍服務學生輔導與訓練、委外人力考核。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proofErr w:type="gramStart"/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冷氣卡儲值</w:t>
            </w:r>
            <w:proofErr w:type="gramEnd"/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與退費。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7.學生宿舍洗衣機烘乾機業務管理。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8.遺失物處理。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9.業管工作法規編修。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10.學生偶發及意外事件處理。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11.協助調閱監視器。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12.支援學校重大活動。</w:t>
            </w:r>
          </w:p>
          <w:p w:rsidR="00C82023" w:rsidRPr="00C17DCB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13.臨時交辦事項。</w:t>
            </w:r>
          </w:p>
        </w:tc>
        <w:tc>
          <w:tcPr>
            <w:tcW w:w="1775" w:type="dxa"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82023" w:rsidRPr="00CC7554" w:rsidTr="00C82023">
        <w:trPr>
          <w:cantSplit/>
          <w:trHeight w:val="4888"/>
          <w:jc w:val="center"/>
        </w:trPr>
        <w:tc>
          <w:tcPr>
            <w:tcW w:w="900" w:type="dxa"/>
            <w:vMerge w:val="restart"/>
            <w:textDirection w:val="tbRlV"/>
            <w:vAlign w:val="center"/>
          </w:tcPr>
          <w:p w:rsidR="00C82023" w:rsidRPr="00CC7554" w:rsidRDefault="00C82023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學生事務處生活輔導組</w:t>
            </w:r>
          </w:p>
        </w:tc>
        <w:tc>
          <w:tcPr>
            <w:tcW w:w="1445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課員</w:t>
            </w:r>
          </w:p>
        </w:tc>
        <w:tc>
          <w:tcPr>
            <w:tcW w:w="1276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梁菊香</w:t>
            </w:r>
          </w:p>
        </w:tc>
        <w:tc>
          <w:tcPr>
            <w:tcW w:w="4961" w:type="dxa"/>
            <w:vAlign w:val="center"/>
          </w:tcPr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1.綜理女生宿舍管理全般事宜。(含學期及寒暑假住宿申請</w:t>
            </w:r>
            <w:proofErr w:type="gramStart"/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與退宿</w:t>
            </w:r>
            <w:proofErr w:type="gramEnd"/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、住宿生管理、器材設施安全管理、各項設施請購、維修等。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2.學生宿舍服務學生輔導與訓練、委外人力考核。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3.校外團體借住本校宿舍之申請及辦理。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4.學生宿舍委員會管理。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5.學生宿舍第四台電視管理作業。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6.學生宿舍門禁系統管理(含硬體管理)。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7.學生宿舍文化營造及宿舍相關資料填報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學生訓輔工作及生活教育</w:t>
            </w: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執行與督導。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9.冷氣卡退費。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10.遺失物處理。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11.業管工作法規編修。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12.學生偶發及意外事件處理。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13.協助調閱監視器。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14.支援學校重大活動。</w:t>
            </w:r>
          </w:p>
          <w:p w:rsidR="00C82023" w:rsidRPr="00C17DCB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15.臨時交辦事項。</w:t>
            </w:r>
          </w:p>
        </w:tc>
        <w:tc>
          <w:tcPr>
            <w:tcW w:w="1775" w:type="dxa"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82023" w:rsidRPr="00CC7554" w:rsidTr="00C82023">
        <w:trPr>
          <w:cantSplit/>
          <w:trHeight w:val="1134"/>
          <w:jc w:val="center"/>
        </w:trPr>
        <w:tc>
          <w:tcPr>
            <w:tcW w:w="900" w:type="dxa"/>
            <w:vMerge/>
            <w:textDirection w:val="tbRlV"/>
            <w:vAlign w:val="center"/>
          </w:tcPr>
          <w:p w:rsidR="00C82023" w:rsidRPr="00CC7554" w:rsidRDefault="00C82023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何淑芬</w:t>
            </w:r>
          </w:p>
        </w:tc>
        <w:tc>
          <w:tcPr>
            <w:tcW w:w="4961" w:type="dxa"/>
            <w:vAlign w:val="center"/>
          </w:tcPr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E354C1">
              <w:rPr>
                <w:rFonts w:ascii="標楷體" w:eastAsia="標楷體" w:hAnsi="標楷體" w:hint="eastAsia"/>
                <w:sz w:val="26"/>
                <w:szCs w:val="26"/>
              </w:rPr>
              <w:t>規劃辦理新生始業輔導活動及畢業典禮</w:t>
            </w:r>
          </w:p>
          <w:p w:rsidR="00C82023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E354C1">
              <w:rPr>
                <w:rFonts w:ascii="標楷體" w:eastAsia="標楷體" w:hAnsi="標楷體" w:hint="eastAsia"/>
                <w:sz w:val="26"/>
                <w:szCs w:val="26"/>
              </w:rPr>
              <w:t>支援學校大型活動及典禮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3.親善服務志工輔導與訓練(含社團)。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學生餐廳借用與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管理(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含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學生宿舍擺攤場地借用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宿舍跑馬燈管理)。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5.孝行楷模甄選、表揚及各類優秀學生推選。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6.生輔組網頁管理。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.業管工作法規編修。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.學生偶發及意外事件處理。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.協助調閱監視器。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.支援學校重大活動。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.遺失物處理。</w:t>
            </w:r>
          </w:p>
          <w:p w:rsidR="00C82023" w:rsidRPr="00C17DCB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.臨時交辦事項。</w:t>
            </w:r>
          </w:p>
        </w:tc>
        <w:tc>
          <w:tcPr>
            <w:tcW w:w="1775" w:type="dxa"/>
            <w:vAlign w:val="center"/>
          </w:tcPr>
          <w:p w:rsidR="00C82023" w:rsidRPr="00CC7554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82023" w:rsidRPr="00CC7554" w:rsidTr="00C82023">
        <w:trPr>
          <w:trHeight w:val="210"/>
          <w:jc w:val="center"/>
        </w:trPr>
        <w:tc>
          <w:tcPr>
            <w:tcW w:w="900" w:type="dxa"/>
            <w:vMerge/>
            <w:textDirection w:val="tbRlV"/>
            <w:vAlign w:val="center"/>
          </w:tcPr>
          <w:p w:rsidR="00C82023" w:rsidRPr="00CC7554" w:rsidRDefault="00C82023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輔導員</w:t>
            </w:r>
          </w:p>
        </w:tc>
        <w:tc>
          <w:tcPr>
            <w:tcW w:w="1276" w:type="dxa"/>
            <w:vAlign w:val="center"/>
          </w:tcPr>
          <w:p w:rsidR="00C82023" w:rsidRPr="00C17DCB" w:rsidRDefault="00C82023" w:rsidP="00F148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蔣佩純</w:t>
            </w:r>
          </w:p>
        </w:tc>
        <w:tc>
          <w:tcPr>
            <w:tcW w:w="4961" w:type="dxa"/>
            <w:vAlign w:val="center"/>
          </w:tcPr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1.綜理生輔組各項評鑑、業務、會議資料、年度預算及簡報製作等。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2.品德教育相關業務。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3.服務學習相關業務。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4.協助辦理各項集會及典禮之執行。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5.協助辦理新生入學輔導計畫。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6.協助辦理導師會議事宜。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7.協助辦理班週會事宜。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8.生輔組電子公文登記桌。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9.遺失物處理。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10.業管工作法規編修。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11.學生偶發及意外事件處理。</w:t>
            </w:r>
          </w:p>
          <w:p w:rsidR="00C82023" w:rsidRPr="00C6100F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12.支援學校重大活動。</w:t>
            </w:r>
          </w:p>
          <w:p w:rsidR="00C82023" w:rsidRPr="00C17DCB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C6100F">
              <w:rPr>
                <w:rFonts w:ascii="標楷體" w:eastAsia="標楷體" w:hAnsi="標楷體" w:hint="eastAsia"/>
                <w:sz w:val="26"/>
                <w:szCs w:val="26"/>
              </w:rPr>
              <w:t>13.臨時交辦事項。</w:t>
            </w:r>
          </w:p>
        </w:tc>
        <w:tc>
          <w:tcPr>
            <w:tcW w:w="1775" w:type="dxa"/>
            <w:vAlign w:val="center"/>
          </w:tcPr>
          <w:p w:rsidR="00C82023" w:rsidRPr="00CC7554" w:rsidRDefault="00C82023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82023" w:rsidRPr="00CC7554" w:rsidTr="00C82023">
        <w:trPr>
          <w:cantSplit/>
          <w:trHeight w:val="4604"/>
          <w:jc w:val="center"/>
        </w:trPr>
        <w:tc>
          <w:tcPr>
            <w:tcW w:w="900" w:type="dxa"/>
            <w:vMerge w:val="restart"/>
            <w:textDirection w:val="tbRlV"/>
            <w:vAlign w:val="center"/>
          </w:tcPr>
          <w:p w:rsidR="00C82023" w:rsidRPr="00CC7554" w:rsidRDefault="00C82023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C7554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學生事務處生活輔導組</w:t>
            </w:r>
          </w:p>
        </w:tc>
        <w:tc>
          <w:tcPr>
            <w:tcW w:w="1445" w:type="dxa"/>
            <w:vAlign w:val="center"/>
          </w:tcPr>
          <w:p w:rsidR="00C82023" w:rsidRPr="00C17DCB" w:rsidRDefault="00C82023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C82023" w:rsidRPr="00C17DCB" w:rsidRDefault="00C82023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17DCB">
              <w:rPr>
                <w:rFonts w:ascii="標楷體" w:eastAsia="標楷體" w:hAnsi="標楷體" w:hint="eastAsia"/>
                <w:sz w:val="26"/>
                <w:szCs w:val="26"/>
              </w:rPr>
              <w:t>古佩玉</w:t>
            </w:r>
          </w:p>
        </w:tc>
        <w:tc>
          <w:tcPr>
            <w:tcW w:w="4961" w:type="dxa"/>
            <w:vAlign w:val="center"/>
          </w:tcPr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proofErr w:type="gramStart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屏商校</w:t>
            </w:r>
            <w:proofErr w:type="gramEnd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區女生宿舍全般輔導及有關行政事務處理（含學期住宿申請與退宿、住宿生管理、器材設施安全管理、各項設施請購、維修等）。</w:t>
            </w:r>
            <w:r w:rsidRPr="00576B90">
              <w:rPr>
                <w:rFonts w:ascii="標楷體" w:eastAsia="標楷體" w:hAnsi="標楷體"/>
                <w:sz w:val="26"/>
                <w:szCs w:val="26"/>
              </w:rPr>
              <w:t> 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2.校務基本資料庫、主計室統計報表宿舍相關報表填報。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proofErr w:type="gramStart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屏商校</w:t>
            </w:r>
            <w:proofErr w:type="gramEnd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區宿舍冷氣</w:t>
            </w:r>
            <w:r w:rsidRPr="00576B90">
              <w:rPr>
                <w:rFonts w:ascii="標楷體" w:eastAsia="標楷體" w:hAnsi="標楷體"/>
                <w:sz w:val="26"/>
                <w:szCs w:val="26"/>
              </w:rPr>
              <w:t>IC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卡申請、儲值及退費核銷。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proofErr w:type="gramStart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屏商校</w:t>
            </w:r>
            <w:proofErr w:type="gramEnd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區宿舍門禁系統、監視器系統管理。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proofErr w:type="gramStart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屏商校</w:t>
            </w:r>
            <w:proofErr w:type="gramEnd"/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區宿舍幹部輔導及會議召開。</w:t>
            </w:r>
          </w:p>
          <w:p w:rsidR="00C82023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6.低收入戶學生免費住宿申請資料彙整。</w:t>
            </w:r>
          </w:p>
          <w:p w:rsidR="00C82023" w:rsidRPr="00F457F5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7.反</w:t>
            </w:r>
            <w:proofErr w:type="gramStart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霸凌及</w:t>
            </w:r>
            <w:proofErr w:type="gramEnd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反詐騙業務。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.業管工作法規編修。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.失物招領。</w:t>
            </w:r>
          </w:p>
          <w:p w:rsidR="00C82023" w:rsidRPr="00576B90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576B90">
              <w:rPr>
                <w:rFonts w:ascii="標楷體" w:eastAsia="標楷體" w:hAnsi="標楷體" w:hint="eastAsia"/>
                <w:sz w:val="26"/>
                <w:szCs w:val="26"/>
              </w:rPr>
              <w:t>.其它臨時交辦事項。</w:t>
            </w:r>
            <w:r w:rsidRPr="00576B90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  <w:tc>
          <w:tcPr>
            <w:tcW w:w="1775" w:type="dxa"/>
            <w:vAlign w:val="center"/>
          </w:tcPr>
          <w:p w:rsidR="00C82023" w:rsidRPr="00CC7554" w:rsidRDefault="00C82023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C82023" w:rsidRPr="00CC7554" w:rsidTr="00C82023">
        <w:trPr>
          <w:cantSplit/>
          <w:trHeight w:val="1693"/>
          <w:jc w:val="center"/>
        </w:trPr>
        <w:tc>
          <w:tcPr>
            <w:tcW w:w="900" w:type="dxa"/>
            <w:vMerge/>
            <w:textDirection w:val="tbRlV"/>
            <w:vAlign w:val="center"/>
          </w:tcPr>
          <w:p w:rsidR="00C82023" w:rsidRPr="00CC7554" w:rsidRDefault="00C82023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C82023" w:rsidRPr="00AA4848" w:rsidRDefault="00C82023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C82023" w:rsidRPr="00AA4848" w:rsidRDefault="00C82023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陳彥志</w:t>
            </w:r>
          </w:p>
        </w:tc>
        <w:tc>
          <w:tcPr>
            <w:tcW w:w="4961" w:type="dxa"/>
            <w:vAlign w:val="center"/>
          </w:tcPr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住校值勤。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交通安全業務、反針孔、宿舍防災演練、水點。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學生偶發及意外事件處理。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支援學校重大活動。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系所輔導</w:t>
            </w:r>
            <w:r w:rsidRPr="00AA4848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會計系、不動產系（所）、企管系（所）。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臨時交辦事項。</w:t>
            </w:r>
          </w:p>
        </w:tc>
        <w:tc>
          <w:tcPr>
            <w:tcW w:w="1775" w:type="dxa"/>
            <w:vAlign w:val="center"/>
          </w:tcPr>
          <w:p w:rsidR="00C82023" w:rsidRPr="00CC7554" w:rsidRDefault="00C82023" w:rsidP="00F148B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軍訓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暨校安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中心支援</w:t>
            </w:r>
          </w:p>
        </w:tc>
      </w:tr>
      <w:tr w:rsidR="00C82023" w:rsidRPr="00CC7554" w:rsidTr="00C82023">
        <w:trPr>
          <w:cantSplit/>
          <w:trHeight w:val="2549"/>
          <w:jc w:val="center"/>
        </w:trPr>
        <w:tc>
          <w:tcPr>
            <w:tcW w:w="900" w:type="dxa"/>
            <w:vMerge/>
            <w:textDirection w:val="tbRlV"/>
            <w:vAlign w:val="center"/>
          </w:tcPr>
          <w:p w:rsidR="00C82023" w:rsidRPr="00CC7554" w:rsidRDefault="00C82023" w:rsidP="00F148B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45" w:type="dxa"/>
            <w:vAlign w:val="center"/>
          </w:tcPr>
          <w:p w:rsidR="00C82023" w:rsidRPr="00AA4848" w:rsidRDefault="00C82023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C82023" w:rsidRPr="00AA4848" w:rsidRDefault="00C82023" w:rsidP="00F148B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陳亮霖</w:t>
            </w:r>
          </w:p>
        </w:tc>
        <w:tc>
          <w:tcPr>
            <w:tcW w:w="4961" w:type="dxa"/>
            <w:vAlign w:val="center"/>
          </w:tcPr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/>
                <w:sz w:val="26"/>
                <w:szCs w:val="26"/>
              </w:rPr>
              <w:t>1.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住校值勤。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2.執行</w:t>
            </w:r>
            <w:proofErr w:type="gramStart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賃</w:t>
            </w:r>
            <w:proofErr w:type="gramEnd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居處所安全評核。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3.各班居住狀況調查彙整。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4.各班</w:t>
            </w:r>
            <w:proofErr w:type="gramStart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賃居訪</w:t>
            </w:r>
            <w:proofErr w:type="gramEnd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視資料彙整及陳報。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5.校外</w:t>
            </w:r>
            <w:proofErr w:type="gramStart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賃</w:t>
            </w:r>
            <w:proofErr w:type="gramEnd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居座談與租賃相關活動辦理。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6.各班</w:t>
            </w:r>
            <w:proofErr w:type="gramStart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賃</w:t>
            </w:r>
            <w:proofErr w:type="gramEnd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居股長任務賦予及職前說明。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7.校外</w:t>
            </w:r>
            <w:proofErr w:type="gramStart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賃</w:t>
            </w:r>
            <w:proofErr w:type="gramEnd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居資訊網管理。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AA4848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學生偶發及意外事件處理。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AA4848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支援學校重大活動。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/>
                <w:sz w:val="26"/>
                <w:szCs w:val="26"/>
              </w:rPr>
              <w:t>5.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系所輔導</w:t>
            </w:r>
            <w:r w:rsidRPr="00AA4848">
              <w:rPr>
                <w:rFonts w:ascii="標楷體" w:eastAsia="標楷體" w:hAnsi="標楷體"/>
                <w:sz w:val="26"/>
                <w:szCs w:val="26"/>
              </w:rPr>
              <w:t xml:space="preserve">: 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幼教系</w:t>
            </w:r>
            <w:r w:rsidRPr="00AA4848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AA4848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、薄膜</w:t>
            </w:r>
            <w:proofErr w:type="gramStart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學程班</w:t>
            </w:r>
            <w:proofErr w:type="gramEnd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、機器人</w:t>
            </w:r>
            <w:proofErr w:type="gramStart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學程班</w:t>
            </w:r>
            <w:proofErr w:type="gramEnd"/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A4848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科普傳播學系</w:t>
            </w:r>
            <w:r w:rsidRPr="00AA4848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含數理教育研究所</w:t>
            </w:r>
            <w:r w:rsidRPr="00AA4848">
              <w:rPr>
                <w:rFonts w:ascii="標楷體" w:eastAsia="標楷體" w:hAnsi="標楷體"/>
                <w:sz w:val="26"/>
                <w:szCs w:val="26"/>
              </w:rPr>
              <w:t>)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C82023" w:rsidRPr="00AA4848" w:rsidRDefault="00C82023" w:rsidP="00F148BB">
            <w:pPr>
              <w:adjustRightInd w:val="0"/>
              <w:snapToGrid w:val="0"/>
              <w:spacing w:line="280" w:lineRule="exact"/>
              <w:ind w:left="260" w:hangingChars="100" w:hanging="260"/>
              <w:rPr>
                <w:rFonts w:ascii="標楷體" w:eastAsia="標楷體" w:hAnsi="標楷體"/>
                <w:sz w:val="26"/>
                <w:szCs w:val="26"/>
              </w:rPr>
            </w:pPr>
            <w:r w:rsidRPr="00AA4848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臨時交辦事項</w:t>
            </w:r>
            <w:r w:rsidRPr="00AA4848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AA4848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775" w:type="dxa"/>
            <w:vAlign w:val="center"/>
          </w:tcPr>
          <w:p w:rsidR="00C82023" w:rsidRPr="00CC7554" w:rsidRDefault="00C82023" w:rsidP="00F148B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軍訓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暨校安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中心支援</w:t>
            </w:r>
          </w:p>
        </w:tc>
      </w:tr>
    </w:tbl>
    <w:p w:rsidR="00FA3AB3" w:rsidRPr="00C82023" w:rsidRDefault="00FA3AB3" w:rsidP="00C82023"/>
    <w:sectPr w:rsidR="00FA3AB3" w:rsidRPr="00C8202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CB6" w:rsidRDefault="00C73CB6" w:rsidP="001F5431">
      <w:r>
        <w:separator/>
      </w:r>
    </w:p>
  </w:endnote>
  <w:endnote w:type="continuationSeparator" w:id="0">
    <w:p w:rsidR="00C73CB6" w:rsidRDefault="00C73CB6" w:rsidP="001F5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CB6" w:rsidRDefault="00C73CB6" w:rsidP="001F5431">
      <w:r>
        <w:separator/>
      </w:r>
    </w:p>
  </w:footnote>
  <w:footnote w:type="continuationSeparator" w:id="0">
    <w:p w:rsidR="00C73CB6" w:rsidRDefault="00C73CB6" w:rsidP="001F54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835"/>
    <w:rsid w:val="001F5431"/>
    <w:rsid w:val="00285C86"/>
    <w:rsid w:val="00C73CB6"/>
    <w:rsid w:val="00C82023"/>
    <w:rsid w:val="00FA3AB3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4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F543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54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543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8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4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F543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54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543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3</cp:revision>
  <dcterms:created xsi:type="dcterms:W3CDTF">2015-11-03T09:11:00Z</dcterms:created>
  <dcterms:modified xsi:type="dcterms:W3CDTF">2015-11-03T09:17:00Z</dcterms:modified>
</cp:coreProperties>
</file>