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3E" w:rsidRPr="00B2266D" w:rsidRDefault="008A0A3E" w:rsidP="008A0A3E">
      <w:pPr>
        <w:rPr>
          <w:rFonts w:ascii="標楷體" w:eastAsia="標楷體" w:hAnsi="標楷體"/>
          <w:b/>
          <w:sz w:val="40"/>
          <w:szCs w:val="40"/>
        </w:rPr>
      </w:pPr>
      <w:r w:rsidRPr="00B2266D">
        <w:rPr>
          <w:rFonts w:ascii="標楷體" w:eastAsia="標楷體" w:hAnsi="標楷體" w:hint="eastAsia"/>
          <w:b/>
          <w:sz w:val="40"/>
          <w:szCs w:val="40"/>
        </w:rPr>
        <w:t>六、研究發展處</w:t>
      </w:r>
    </w:p>
    <w:tbl>
      <w:tblPr>
        <w:tblW w:w="10201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144"/>
        <w:gridCol w:w="1626"/>
        <w:gridCol w:w="1418"/>
        <w:gridCol w:w="4394"/>
        <w:gridCol w:w="1619"/>
      </w:tblGrid>
      <w:tr w:rsidR="008A0A3E" w:rsidRPr="00CC7554" w:rsidTr="008A0A3E">
        <w:trPr>
          <w:trHeight w:val="454"/>
          <w:jc w:val="center"/>
        </w:trPr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A3E" w:rsidRPr="00CC7554" w:rsidRDefault="008A0A3E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單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位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A3E" w:rsidRPr="00CC7554" w:rsidRDefault="008A0A3E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稱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A3E" w:rsidRPr="00CC7554" w:rsidRDefault="008A0A3E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A3E" w:rsidRPr="00CC7554" w:rsidRDefault="008A0A3E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bookmarkEnd w:id="0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掌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0A3E" w:rsidRPr="00CC7554" w:rsidRDefault="008A0A3E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</w:tr>
      <w:tr w:rsidR="008A0A3E" w:rsidRPr="00CC7554" w:rsidTr="008A0A3E">
        <w:trPr>
          <w:trHeight w:val="454"/>
          <w:jc w:val="center"/>
        </w:trPr>
        <w:tc>
          <w:tcPr>
            <w:tcW w:w="11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8A0A3E" w:rsidRPr="00CC7554" w:rsidRDefault="008A0A3E" w:rsidP="003760C7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研發長辦公室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0A3E" w:rsidRPr="00CC7554" w:rsidRDefault="008A0A3E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研發長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0A3E" w:rsidRPr="00CC7554" w:rsidRDefault="008A0A3E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陳坤檸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0A3E" w:rsidRPr="0002644C" w:rsidRDefault="008A0A3E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1.本處各項業務之規劃、推動、督導及執行</w:t>
            </w:r>
          </w:p>
          <w:p w:rsidR="008A0A3E" w:rsidRPr="0002644C" w:rsidRDefault="008A0A3E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2.配合學校政策推動學術研究相關事項</w:t>
            </w:r>
          </w:p>
          <w:p w:rsidR="008A0A3E" w:rsidRPr="0002644C" w:rsidRDefault="008A0A3E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3.辦理各單位會簽業務</w:t>
            </w:r>
          </w:p>
          <w:p w:rsidR="008A0A3E" w:rsidRPr="0002644C" w:rsidRDefault="008A0A3E" w:rsidP="003760C7">
            <w:pPr>
              <w:pStyle w:val="a3"/>
              <w:ind w:leftChars="0" w:left="221" w:hangingChars="85" w:hanging="221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 w:rsidRPr="0002644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4.核定本處員工休假、加班等申請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A3E" w:rsidRPr="00CC7554" w:rsidRDefault="008A0A3E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8A0A3E" w:rsidRPr="00CC7554" w:rsidTr="008A0A3E">
        <w:trPr>
          <w:trHeight w:val="454"/>
          <w:jc w:val="center"/>
        </w:trPr>
        <w:tc>
          <w:tcPr>
            <w:tcW w:w="114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3E" w:rsidRDefault="008A0A3E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3E" w:rsidRDefault="008A0A3E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秘書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3E" w:rsidRDefault="008A0A3E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林玉芳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3E" w:rsidRPr="00327D0D" w:rsidRDefault="008A0A3E" w:rsidP="003760C7">
            <w:pPr>
              <w:pStyle w:val="a3"/>
              <w:spacing w:line="340" w:lineRule="exact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327D0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1.協助進行跨單位事務協調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與溝通</w:t>
            </w:r>
          </w:p>
          <w:p w:rsidR="008A0A3E" w:rsidRPr="00327D0D" w:rsidRDefault="008A0A3E" w:rsidP="003760C7">
            <w:pPr>
              <w:pStyle w:val="a3"/>
              <w:spacing w:line="340" w:lineRule="exact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327D0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2.研發處會議議事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等</w:t>
            </w:r>
            <w:r w:rsidRPr="00327D0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相關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工作</w:t>
            </w:r>
          </w:p>
          <w:p w:rsidR="008A0A3E" w:rsidRPr="00327D0D" w:rsidRDefault="008A0A3E" w:rsidP="003760C7">
            <w:pPr>
              <w:pStyle w:val="a3"/>
              <w:spacing w:line="340" w:lineRule="exact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327D0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研發長室資料文件撰擬</w:t>
            </w:r>
          </w:p>
          <w:p w:rsidR="008A0A3E" w:rsidRPr="00327D0D" w:rsidRDefault="008A0A3E" w:rsidP="003760C7">
            <w:pPr>
              <w:pStyle w:val="a3"/>
              <w:spacing w:line="340" w:lineRule="exact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327D0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協助研發長辦理專案性業務</w:t>
            </w:r>
          </w:p>
          <w:p w:rsidR="008A0A3E" w:rsidRPr="00327D0D" w:rsidRDefault="008A0A3E" w:rsidP="003760C7">
            <w:pPr>
              <w:pStyle w:val="a3"/>
              <w:spacing w:line="340" w:lineRule="exact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327D0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.</w:t>
            </w:r>
            <w:r w:rsidRPr="00327D0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協助支援研發處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各組辦理之活動</w:t>
            </w:r>
          </w:p>
          <w:p w:rsidR="008A0A3E" w:rsidRPr="00327D0D" w:rsidRDefault="008A0A3E" w:rsidP="003760C7">
            <w:pPr>
              <w:pStyle w:val="a3"/>
              <w:spacing w:line="340" w:lineRule="exact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327D0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.研發處經費統籌規劃與核銷</w:t>
            </w:r>
          </w:p>
          <w:p w:rsidR="008A0A3E" w:rsidRPr="00327D0D" w:rsidRDefault="008A0A3E" w:rsidP="003760C7">
            <w:pPr>
              <w:pStyle w:val="a3"/>
              <w:spacing w:line="340" w:lineRule="exact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327D0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.研發處公文函電等處理</w:t>
            </w:r>
          </w:p>
          <w:p w:rsidR="008A0A3E" w:rsidRPr="00C432C2" w:rsidRDefault="008A0A3E" w:rsidP="003760C7">
            <w:pPr>
              <w:pStyle w:val="a3"/>
              <w:spacing w:line="340" w:lineRule="exact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327D0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.</w:t>
            </w:r>
            <w:r w:rsidRPr="00327D0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資料彙整與其他臨時交辦事項</w:t>
            </w:r>
            <w:r w:rsidRPr="00327D0D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 </w:t>
            </w:r>
          </w:p>
          <w:p w:rsidR="008A0A3E" w:rsidRPr="009D44E8" w:rsidRDefault="008A0A3E" w:rsidP="003760C7">
            <w:pPr>
              <w:pStyle w:val="a3"/>
              <w:ind w:leftChars="0" w:left="221" w:hangingChars="85" w:hanging="221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A3E" w:rsidRPr="00CC7554" w:rsidRDefault="008A0A3E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801FFF" w:rsidRPr="008A0A3E" w:rsidRDefault="00801FFF"/>
    <w:sectPr w:rsidR="00801FFF" w:rsidRPr="008A0A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3E"/>
    <w:rsid w:val="00801FFF"/>
    <w:rsid w:val="008A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3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A3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3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2015-11-04T02:46:00Z</dcterms:created>
  <dcterms:modified xsi:type="dcterms:W3CDTF">2015-11-04T02:47:00Z</dcterms:modified>
</cp:coreProperties>
</file>